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10869"/>
      </w:tblGrid>
      <w:tr w:rsidR="00205E8E" w:rsidRPr="00205E8E" w:rsidTr="00444381">
        <w:trPr>
          <w:trHeight w:val="1727"/>
          <w:jc w:val="center"/>
        </w:trPr>
        <w:tc>
          <w:tcPr>
            <w:tcW w:w="379" w:type="dxa"/>
          </w:tcPr>
          <w:p w:rsidR="00205E8E" w:rsidRPr="00205E8E" w:rsidRDefault="00205E8E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9" w:type="dxa"/>
          </w:tcPr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noProof/>
                <w:sz w:val="24"/>
                <w:szCs w:val="2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7C269" wp14:editId="2DBA256A">
                      <wp:simplePos x="0" y="0"/>
                      <wp:positionH relativeFrom="column">
                        <wp:posOffset>5473567</wp:posOffset>
                      </wp:positionH>
                      <wp:positionV relativeFrom="paragraph">
                        <wp:posOffset>-17514</wp:posOffset>
                      </wp:positionV>
                      <wp:extent cx="2266950" cy="829339"/>
                      <wp:effectExtent l="0" t="0" r="19050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8293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SI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  <w:p w:rsidR="00205E8E" w:rsidRDefault="00205E8E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CUMPLE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2</w:t>
                                  </w:r>
                                </w:p>
                                <w:p w:rsidR="00205E8E" w:rsidRDefault="00D840F6" w:rsidP="00205E8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1pt;margin-top:-1.4pt;width:178.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" strokeweight=".5pt">
                      <v:textbox inset="7.45pt,3.85pt,7.45pt,3.85pt">
                        <w:txbxContent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SI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205E8E" w:rsidRDefault="00205E8E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CUMPLE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205E8E" w:rsidRDefault="00D840F6" w:rsidP="00205E8E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</w:rPr>
                              <w:tab/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E8E">
              <w:rPr>
                <w:rFonts w:ascii="Arial" w:hAnsi="Arial" w:cs="Arial"/>
                <w:b/>
                <w:sz w:val="24"/>
                <w:szCs w:val="24"/>
              </w:rPr>
              <w:t>REPÚBLICA BOLIVARIANA DE VENEZUELA</w:t>
            </w:r>
          </w:p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MINISTERIO DEL PODER POPULAR PARA LA DEFENSA</w:t>
            </w:r>
            <w:r w:rsidRPr="00205E8E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INSPECTORÍA GENERAL DE LA AVIACIÓN</w:t>
            </w:r>
          </w:p>
          <w:p w:rsidR="00205E8E" w:rsidRPr="00205E8E" w:rsidRDefault="00205E8E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DIRECCIÓN DE INSPECCIONES</w:t>
            </w:r>
          </w:p>
          <w:p w:rsidR="00205E8E" w:rsidRPr="00205E8E" w:rsidRDefault="00205E8E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E8E" w:rsidRPr="00205E8E" w:rsidRDefault="00205E8E" w:rsidP="00205E8E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</w:pPr>
      <w:r w:rsidRPr="00205E8E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 xml:space="preserve">GUIA  DE  INSPECCION  DE </w:t>
      </w:r>
      <w:r w:rsidR="00EF2172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>ANTIDROGAS</w:t>
      </w:r>
      <w:r w:rsidRPr="00205E8E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  <w:t xml:space="preserve">  </w:t>
      </w:r>
      <w:r w:rsidRPr="00205E8E">
        <w:rPr>
          <w:rFonts w:ascii="Arial" w:hAnsi="Arial" w:cs="Arial"/>
          <w:b/>
          <w:color w:val="000000"/>
          <w:sz w:val="24"/>
          <w:szCs w:val="24"/>
          <w:u w:val="single"/>
          <w:lang w:eastAsia="es-VE"/>
        </w:rPr>
        <w:t>PARA LAS DEPENDENCIAS DE LA AVIACION</w:t>
      </w:r>
      <w:proofErr w:type="gramStart"/>
      <w:r w:rsidRPr="00205E8E">
        <w:rPr>
          <w:rFonts w:ascii="Arial" w:hAnsi="Arial" w:cs="Arial"/>
          <w:b/>
          <w:color w:val="000000"/>
          <w:sz w:val="24"/>
          <w:szCs w:val="24"/>
          <w:u w:val="single"/>
          <w:lang w:eastAsia="es-VE"/>
        </w:rPr>
        <w:t>..</w:t>
      </w:r>
      <w:proofErr w:type="gramEnd"/>
    </w:p>
    <w:p w:rsidR="00205E8E" w:rsidRPr="00205E8E" w:rsidRDefault="00205E8E" w:rsidP="00205E8E">
      <w:pPr>
        <w:pStyle w:val="Ttulo"/>
        <w:ind w:left="-540" w:right="99"/>
        <w:rPr>
          <w:rFonts w:ascii="Arial" w:hAnsi="Arial" w:cs="Arial"/>
          <w:sz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4287"/>
        <w:gridCol w:w="3306"/>
        <w:gridCol w:w="3306"/>
      </w:tblGrid>
      <w:tr w:rsidR="00205E8E" w:rsidRPr="00205E8E" w:rsidTr="00444381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UNIDAD O DEPENDENCIA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PROFESIONAL INSPECCIONADO</w:t>
            </w:r>
          </w:p>
        </w:tc>
      </w:tr>
      <w:tr w:rsidR="00205E8E" w:rsidRPr="00205E8E" w:rsidTr="00444381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205E8E" w:rsidRPr="00205E8E" w:rsidTr="00444381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205E8E" w:rsidRPr="00205E8E" w:rsidTr="00444381">
        <w:trPr>
          <w:jc w:val="center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  <w:lang w:val="es-VE"/>
              </w:rPr>
            </w:pPr>
            <w:r w:rsidRPr="00205E8E">
              <w:rPr>
                <w:rFonts w:ascii="Arial" w:hAnsi="Arial" w:cs="Arial"/>
                <w:sz w:val="24"/>
              </w:rPr>
              <w:t>N° DE C</w:t>
            </w:r>
            <w:r w:rsidRPr="00205E8E">
              <w:rPr>
                <w:rFonts w:ascii="Arial" w:hAnsi="Arial" w:cs="Arial"/>
                <w:sz w:val="24"/>
                <w:lang w:val="es-VE"/>
              </w:rPr>
              <w:t xml:space="preserve">ÉDULA         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205E8E">
              <w:rPr>
                <w:rFonts w:ascii="Arial" w:hAnsi="Arial" w:cs="Arial"/>
                <w:sz w:val="24"/>
              </w:rPr>
              <w:t>N° Y FECHA DE RESOLUCIÓN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TIEMPO EN EL CARGO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E8E" w:rsidRPr="00205E8E" w:rsidRDefault="00205E8E" w:rsidP="00444381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205E8E">
              <w:rPr>
                <w:rFonts w:ascii="Arial" w:hAnsi="Arial" w:cs="Arial"/>
                <w:sz w:val="24"/>
              </w:rPr>
              <w:t>JEFE ANTERIOR</w:t>
            </w:r>
          </w:p>
        </w:tc>
      </w:tr>
      <w:tr w:rsidR="00205E8E" w:rsidRPr="00205E8E" w:rsidTr="00444381">
        <w:trPr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8E" w:rsidRPr="00205E8E" w:rsidRDefault="00205E8E" w:rsidP="00444381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</w:tbl>
    <w:p w:rsidR="00205E8E" w:rsidRPr="00205E8E" w:rsidRDefault="00205E8E" w:rsidP="00205E8E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VE"/>
        </w:rPr>
      </w:pPr>
    </w:p>
    <w:p w:rsidR="00205E8E" w:rsidRPr="00205E8E" w:rsidRDefault="00205E8E" w:rsidP="00205E8E">
      <w:pPr>
        <w:spacing w:after="0" w:line="240" w:lineRule="auto"/>
        <w:rPr>
          <w:rFonts w:ascii="Arial" w:hAnsi="Arial" w:cs="Arial"/>
          <w:b/>
          <w:sz w:val="24"/>
          <w:szCs w:val="24"/>
          <w:lang w:eastAsia="es-VE"/>
        </w:rPr>
      </w:pPr>
      <w:r w:rsidRPr="00205E8E">
        <w:rPr>
          <w:rFonts w:ascii="Arial" w:hAnsi="Arial" w:cs="Arial"/>
          <w:b/>
          <w:sz w:val="24"/>
          <w:szCs w:val="24"/>
          <w:u w:val="single"/>
          <w:lang w:eastAsia="es-VE"/>
        </w:rPr>
        <w:t>ASPECTOS GENERALES</w:t>
      </w:r>
      <w:r w:rsidRPr="00205E8E">
        <w:rPr>
          <w:rFonts w:ascii="Arial" w:hAnsi="Arial" w:cs="Arial"/>
          <w:b/>
          <w:sz w:val="24"/>
          <w:szCs w:val="24"/>
          <w:lang w:eastAsia="es-VE"/>
        </w:rPr>
        <w:t>:</w:t>
      </w:r>
    </w:p>
    <w:p w:rsidR="00205E8E" w:rsidRPr="00205E8E" w:rsidRDefault="00205E8E" w:rsidP="001B3B09">
      <w:pPr>
        <w:tabs>
          <w:tab w:val="left" w:pos="51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008" w:type="dxa"/>
        <w:tblLook w:val="04A0" w:firstRow="1" w:lastRow="0" w:firstColumn="1" w:lastColumn="0" w:noHBand="0" w:noVBand="1"/>
      </w:tblPr>
      <w:tblGrid>
        <w:gridCol w:w="826"/>
        <w:gridCol w:w="5589"/>
        <w:gridCol w:w="717"/>
        <w:gridCol w:w="717"/>
        <w:gridCol w:w="717"/>
        <w:gridCol w:w="4442"/>
      </w:tblGrid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42" w:type="dxa"/>
          </w:tcPr>
          <w:p w:rsidR="00D840F6" w:rsidRPr="00205E8E" w:rsidRDefault="00D840F6" w:rsidP="00444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E8E"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tabs>
                <w:tab w:val="left" w:pos="1193"/>
              </w:tabs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¿Posee la misión, organización, funciones y los nombres de los integrantes dela Dirección Antidrogas de la Unidad?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2224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Tiene el nombramiento interno u orden del día donde se designan los integrantes del comité antidroga de la unidad</w:t>
            </w:r>
            <w:r w:rsidRPr="00205E8E">
              <w:rPr>
                <w:rFonts w:ascii="Arial" w:hAnsi="Arial" w:cs="Arial"/>
                <w:sz w:val="24"/>
                <w:szCs w:val="24"/>
              </w:rPr>
              <w:softHyphen/>
              <w:t>.</w:t>
            </w:r>
          </w:p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A.- Comandante de unidad.</w:t>
            </w:r>
          </w:p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B.- Oficial de personal.</w:t>
            </w:r>
          </w:p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C.- Delegado y secretario antidroga.</w:t>
            </w:r>
          </w:p>
          <w:p w:rsidR="00D840F6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D.- En caso de escuela de formación: los antes mencionados en los ítems A, B y C además del psicólogo, médico y capellán.</w:t>
            </w:r>
          </w:p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05E8E">
              <w:rPr>
                <w:rFonts w:ascii="Arial" w:hAnsi="Arial" w:cs="Arial"/>
                <w:sz w:val="24"/>
                <w:szCs w:val="24"/>
              </w:rPr>
              <w:t>Posee el programa y cronograma anual de actividades preventivas realizadas por el comité Antidroga de la Unidad.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¿Tiene los resultados de las actividades preventivas realizadas por los comités Antidroga? Y  soportes como fotos, comunicaciones, boletines, trípticos, etc.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¿Tiene la lista del personal que ha salido positivo en las pruebas toxicológicas y las acciones que se han tomado al respecto?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5E8E">
              <w:rPr>
                <w:rFonts w:ascii="Arial" w:hAnsi="Arial" w:cs="Arial"/>
                <w:sz w:val="24"/>
                <w:szCs w:val="24"/>
              </w:rPr>
              <w:t>¿</w:t>
            </w:r>
            <w:proofErr w:type="gramEnd"/>
            <w:r w:rsidRPr="00205E8E">
              <w:rPr>
                <w:rFonts w:ascii="Arial" w:hAnsi="Arial" w:cs="Arial"/>
                <w:sz w:val="24"/>
                <w:szCs w:val="24"/>
              </w:rPr>
              <w:t xml:space="preserve">Posee lista o registros del personal que está siendo objeto de control( consulta, tratamiento, </w:t>
            </w:r>
            <w:proofErr w:type="spellStart"/>
            <w:r w:rsidRPr="00205E8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205E8E">
              <w:rPr>
                <w:rFonts w:ascii="Arial" w:hAnsi="Arial" w:cs="Arial"/>
                <w:sz w:val="24"/>
                <w:szCs w:val="24"/>
              </w:rPr>
              <w:t>), por consumo de Drogas.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¿Posee los cuadros estadísticos y registros contentivos de los casos del consumo, distribución y tenencia de Drogas? , si hubiese.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¿Aplicó  medidas preventivas de control de consumo, distribución y tenencia de Drogas  y registró los resultados? (Coordinadas con el oficial  de personal o algún miembro del comité Antidroga) y presenta  los soportes de esas acciones.</w:t>
            </w:r>
          </w:p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¿Presenta casos donde se ha detectado micro tráfico o distribución de Drogas? (con el oficial de personal o algún miembro del comité Antidroga).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808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89" w:type="dxa"/>
          </w:tcPr>
          <w:p w:rsidR="00D840F6" w:rsidRPr="00205E8E" w:rsidRDefault="009421B5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Impartieron</w:t>
            </w:r>
            <w:r w:rsidR="00D840F6" w:rsidRPr="00205E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840F6" w:rsidRPr="00205E8E">
              <w:rPr>
                <w:rFonts w:ascii="Arial" w:hAnsi="Arial" w:cs="Arial"/>
                <w:sz w:val="24"/>
                <w:szCs w:val="24"/>
              </w:rPr>
              <w:t>conferencias ,charlas</w:t>
            </w:r>
            <w:proofErr w:type="gramEnd"/>
            <w:r w:rsidR="00D840F6" w:rsidRPr="00205E8E">
              <w:rPr>
                <w:rFonts w:ascii="Arial" w:hAnsi="Arial" w:cs="Arial"/>
                <w:sz w:val="24"/>
                <w:szCs w:val="24"/>
              </w:rPr>
              <w:t>, foros, boletines informativos, actividades deportivas y culturales, recreativas , etc. Dirigidas a la prevención contra el consumo de Drogas, asentados en la progresión  semanal</w:t>
            </w:r>
            <w:proofErr w:type="gramStart"/>
            <w:r w:rsidR="00D840F6" w:rsidRPr="00205E8E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="00D840F6" w:rsidRPr="00205E8E">
              <w:rPr>
                <w:rFonts w:ascii="Arial" w:hAnsi="Arial" w:cs="Arial"/>
                <w:sz w:val="24"/>
                <w:szCs w:val="24"/>
              </w:rPr>
              <w:t xml:space="preserve"> d O registros (con el oficial de personal o algún miembro del comité Antidroga).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77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¿Han coordinado con la dirección Antidrogas, organismos públicos o privados, la realización de actividades en materia de prevención de Drogas? , tales como talleres, conferencias, cursos de formación y capacitación, charlas, etc.  (Con el oficial de personal o algún miembro del comité Antidroga) y presento los soportes de esas actividades.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¿Poseen el plan o programa anual de la Dirección Antidrogas y el elaborado por la unidad de las actividades en materia de Drogas, a cumplir por los comités Antidroga? (con el oficial de personal o algún miembro del comité Antidroga).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¿Elaboran,  y llevan registros de los reportes de actividades bimensuales de actividades cumplidas en materia de Drogas, de acuerdo a la directiva  MD-EMD-DIRPER-CCUIDFAN-680-03-2006  y formatos de reportes   DIRAD-NROS.1, 2,3 y soportes de envió al escalón superior? (Dirección  Antidroga de la inspectoría General de la Aviación). (Con el oficial de personal o algún miembro del comité Antidroga).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26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 xml:space="preserve">¿ El personal de las unidades ha recibido información referente a la misión , organización y funciones  de la Dirección Antidrogas ( ONA-institución preventiva) y </w:t>
            </w:r>
          </w:p>
          <w:p w:rsidR="00D840F6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Fundación José Félix Rivas (institución  para tratamientos de personas por consumo de drogas) (presentar documentos o elementos probatorias).</w:t>
            </w:r>
          </w:p>
          <w:p w:rsidR="00D840F6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0F6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Pr="00205E8E">
              <w:rPr>
                <w:rFonts w:ascii="Arial" w:hAnsi="Arial" w:cs="Arial"/>
                <w:sz w:val="24"/>
                <w:szCs w:val="24"/>
              </w:rPr>
              <w:t xml:space="preserve">Ha realizado  acciones de comando o posee recomendaciones del comité antidroga, con el fin prevenir o solucionar el problema del </w:t>
            </w:r>
            <w:proofErr w:type="gramStart"/>
            <w:r w:rsidRPr="00205E8E">
              <w:rPr>
                <w:rFonts w:ascii="Arial" w:hAnsi="Arial" w:cs="Arial"/>
                <w:sz w:val="24"/>
                <w:szCs w:val="24"/>
              </w:rPr>
              <w:t>consumo ,</w:t>
            </w:r>
            <w:proofErr w:type="gramEnd"/>
            <w:r w:rsidRPr="00205E8E">
              <w:rPr>
                <w:rFonts w:ascii="Arial" w:hAnsi="Arial" w:cs="Arial"/>
                <w:sz w:val="24"/>
                <w:szCs w:val="24"/>
              </w:rPr>
              <w:t xml:space="preserve"> tráfico o posesión de drogas en su unidad?</w:t>
            </w:r>
          </w:p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¿Ha realizado o coordinado  dentro de sus acciones pruebas  toxicológicas  para el personal para el personal de su unidad?</w:t>
            </w:r>
          </w:p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 xml:space="preserve"> Anexa soporte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 xml:space="preserve"> ¿El personal posee certificado de haber  aprobado cursos, seminarios, talleres o alguna actividad de prevención integral y procedimientos en materia de drogas, dictado por el componente, entes públicos o privados?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 xml:space="preserve">Presenta algún  procedimiento interno  o buzón  de sugerencias para realizar denuncias o quejas  anónimo  de consumo, micro o tráfico de drogas, que afecte las actividades de la unidad. 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Tiene conocimientos y ha realizado estrategias de divulgación  de la información dentro del personal sobre el número telefónico 800- O.N.A para realizar denuncias  de manera anónima, de consumos y tráficos de drogas en la unidad o en su localidad.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49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Tiene la unidad cartelera alusiva al tema de las drogas y la misión y funciones del comité anti</w:t>
            </w:r>
            <w:r>
              <w:rPr>
                <w:rFonts w:ascii="Arial" w:hAnsi="Arial" w:cs="Arial"/>
                <w:sz w:val="24"/>
                <w:szCs w:val="24"/>
              </w:rPr>
              <w:t xml:space="preserve">drogas, en </w:t>
            </w:r>
            <w:r w:rsidR="009421B5">
              <w:rPr>
                <w:rFonts w:ascii="Arial" w:hAnsi="Arial" w:cs="Arial"/>
                <w:sz w:val="24"/>
                <w:szCs w:val="24"/>
              </w:rPr>
              <w:t>sitios visibles y acces</w:t>
            </w:r>
            <w:r w:rsidR="009421B5" w:rsidRPr="00205E8E">
              <w:rPr>
                <w:rFonts w:ascii="Arial" w:hAnsi="Arial" w:cs="Arial"/>
                <w:sz w:val="24"/>
                <w:szCs w:val="24"/>
              </w:rPr>
              <w:t>ibles</w:t>
            </w:r>
            <w:r w:rsidRPr="00205E8E">
              <w:rPr>
                <w:rFonts w:ascii="Arial" w:hAnsi="Arial" w:cs="Arial"/>
                <w:sz w:val="24"/>
                <w:szCs w:val="24"/>
              </w:rPr>
              <w:t xml:space="preserve"> al público.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126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>Presenta toda la documentación de los reportes que tiene que realizar a la Inspectoría General  tales como 1. Programas antidrogas. 2. Reportes de actividades bimensuales. 3. Solicitud de pruebas antidoping  al personal de la unidad. 4. Otras documentaciones  a fines al área.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0F6" w:rsidRPr="00205E8E" w:rsidTr="00D840F6">
        <w:trPr>
          <w:trHeight w:val="1126"/>
        </w:trPr>
        <w:tc>
          <w:tcPr>
            <w:tcW w:w="826" w:type="dxa"/>
          </w:tcPr>
          <w:p w:rsidR="00D840F6" w:rsidRPr="00205E8E" w:rsidRDefault="00D840F6" w:rsidP="00205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89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  <w:r w:rsidRPr="00205E8E">
              <w:rPr>
                <w:rFonts w:ascii="Arial" w:hAnsi="Arial" w:cs="Arial"/>
                <w:sz w:val="24"/>
                <w:szCs w:val="24"/>
              </w:rPr>
              <w:t xml:space="preserve">El comandante de la unidad o los miembros de los comités antidrogas tienen conocimiento o han realizado tramitaciones con instituciones destinadas a la prevención y tratamientos de drogas como la ONA y la fundación José Félix Rivas respectivamente  en su localidad o fuera de la misma. </w:t>
            </w: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2" w:type="dxa"/>
          </w:tcPr>
          <w:p w:rsidR="00D840F6" w:rsidRPr="00205E8E" w:rsidRDefault="00D840F6" w:rsidP="00444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5E8E" w:rsidRPr="00205E8E" w:rsidRDefault="00205E8E" w:rsidP="009421B5">
      <w:pPr>
        <w:rPr>
          <w:rFonts w:ascii="Arial" w:hAnsi="Arial" w:cs="Arial"/>
          <w:sz w:val="24"/>
          <w:szCs w:val="24"/>
        </w:rPr>
      </w:pPr>
    </w:p>
    <w:p w:rsidR="00205E8E" w:rsidRPr="00205E8E" w:rsidRDefault="00205E8E" w:rsidP="00205E8E">
      <w:pPr>
        <w:jc w:val="center"/>
        <w:rPr>
          <w:rFonts w:ascii="Arial" w:hAnsi="Arial" w:cs="Arial"/>
          <w:sz w:val="24"/>
          <w:szCs w:val="24"/>
        </w:rPr>
      </w:pPr>
    </w:p>
    <w:p w:rsidR="00205E8E" w:rsidRPr="00205E8E" w:rsidRDefault="00205E8E" w:rsidP="00205E8E">
      <w:pPr>
        <w:rPr>
          <w:rFonts w:ascii="Arial" w:hAnsi="Arial" w:cs="Arial"/>
          <w:sz w:val="24"/>
          <w:szCs w:val="24"/>
        </w:rPr>
      </w:pPr>
    </w:p>
    <w:p w:rsidR="00205E8E" w:rsidRPr="00205E8E" w:rsidRDefault="00205E8E" w:rsidP="001B3B09">
      <w:pPr>
        <w:tabs>
          <w:tab w:val="left" w:pos="5140"/>
        </w:tabs>
        <w:rPr>
          <w:rFonts w:ascii="Arial" w:hAnsi="Arial" w:cs="Arial"/>
          <w:sz w:val="24"/>
          <w:szCs w:val="24"/>
        </w:rPr>
      </w:pPr>
    </w:p>
    <w:sectPr w:rsidR="00205E8E" w:rsidRPr="00205E8E" w:rsidSect="00205E8E">
      <w:pgSz w:w="15840" w:h="12240" w:orient="landscape"/>
      <w:pgMar w:top="170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1"/>
    <w:rsid w:val="001378DF"/>
    <w:rsid w:val="00172F3D"/>
    <w:rsid w:val="001B3B09"/>
    <w:rsid w:val="00205E8E"/>
    <w:rsid w:val="004C5F2F"/>
    <w:rsid w:val="006F14CC"/>
    <w:rsid w:val="0075588D"/>
    <w:rsid w:val="00835EAD"/>
    <w:rsid w:val="009421B5"/>
    <w:rsid w:val="00962167"/>
    <w:rsid w:val="00967BF5"/>
    <w:rsid w:val="009921BB"/>
    <w:rsid w:val="009C1BA1"/>
    <w:rsid w:val="00B96D44"/>
    <w:rsid w:val="00BB7942"/>
    <w:rsid w:val="00C25073"/>
    <w:rsid w:val="00C92086"/>
    <w:rsid w:val="00CD5733"/>
    <w:rsid w:val="00CF6C29"/>
    <w:rsid w:val="00D02DE8"/>
    <w:rsid w:val="00D26E26"/>
    <w:rsid w:val="00D840F6"/>
    <w:rsid w:val="00DA2DFD"/>
    <w:rsid w:val="00E9789E"/>
    <w:rsid w:val="00ED7B06"/>
    <w:rsid w:val="00EF2172"/>
    <w:rsid w:val="00F05ACF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05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05E8E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05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05E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05E8E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AVIACION-01</cp:lastModifiedBy>
  <cp:revision>5</cp:revision>
  <dcterms:created xsi:type="dcterms:W3CDTF">2014-09-17T13:41:00Z</dcterms:created>
  <dcterms:modified xsi:type="dcterms:W3CDTF">2019-08-28T13:47:00Z</dcterms:modified>
</cp:coreProperties>
</file>