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0869"/>
      </w:tblGrid>
      <w:tr w:rsidR="00450EC7" w:rsidRPr="00205E8E" w:rsidTr="0084258A">
        <w:trPr>
          <w:trHeight w:val="1727"/>
          <w:jc w:val="center"/>
        </w:trPr>
        <w:tc>
          <w:tcPr>
            <w:tcW w:w="379" w:type="dxa"/>
          </w:tcPr>
          <w:p w:rsidR="00450EC7" w:rsidRPr="00205E8E" w:rsidRDefault="00450EC7" w:rsidP="00842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9" w:type="dxa"/>
          </w:tcPr>
          <w:p w:rsidR="00450EC7" w:rsidRPr="00205E8E" w:rsidRDefault="00450EC7" w:rsidP="0084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B61EC" wp14:editId="74487612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-20955</wp:posOffset>
                      </wp:positionV>
                      <wp:extent cx="2266950" cy="1041400"/>
                      <wp:effectExtent l="0" t="0" r="1905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EC7" w:rsidRDefault="00450EC7" w:rsidP="00450EC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450EC7" w:rsidRDefault="00450EC7" w:rsidP="00450EC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SI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1</w:t>
                                  </w:r>
                                </w:p>
                                <w:p w:rsidR="00450EC7" w:rsidRDefault="00450EC7" w:rsidP="00450EC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2</w:t>
                                  </w:r>
                                </w:p>
                                <w:p w:rsidR="00450EC7" w:rsidRDefault="00450EC7" w:rsidP="00450EC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APLICA PARCIALMENTE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  <w:p w:rsidR="00450EC7" w:rsidRDefault="00450EC7" w:rsidP="00450EC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0.6pt;margin-top:-1.65pt;width:178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" strokeweight=".5pt">
                      <v:textbox inset="7.45pt,3.85pt,7.45pt,3.85pt">
                        <w:txbxContent>
                          <w:p w:rsidR="00450EC7" w:rsidRDefault="00450EC7" w:rsidP="00450EC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450EC7" w:rsidRDefault="00450EC7" w:rsidP="00450EC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SI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1</w:t>
                            </w:r>
                          </w:p>
                          <w:p w:rsidR="00450EC7" w:rsidRDefault="00450EC7" w:rsidP="00450EC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2</w:t>
                            </w:r>
                          </w:p>
                          <w:p w:rsidR="00450EC7" w:rsidRDefault="00450EC7" w:rsidP="00450EC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APLICA PARCIALMENTE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3</w:t>
                            </w:r>
                          </w:p>
                          <w:p w:rsidR="00450EC7" w:rsidRDefault="00450EC7" w:rsidP="00450EC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E8E">
              <w:rPr>
                <w:rFonts w:ascii="Arial" w:hAnsi="Arial" w:cs="Arial"/>
                <w:b/>
                <w:sz w:val="24"/>
                <w:szCs w:val="24"/>
              </w:rPr>
              <w:t>REPÚBLICA BOLIVARIANA DE VENEZUELA</w:t>
            </w:r>
          </w:p>
          <w:p w:rsidR="00450EC7" w:rsidRPr="00205E8E" w:rsidRDefault="00450EC7" w:rsidP="0084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MINISTERIO DEL PODER POPULAR PARA LA DEFENSA</w:t>
            </w:r>
            <w:r w:rsidRPr="00205E8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450EC7" w:rsidRPr="00205E8E" w:rsidRDefault="00450EC7" w:rsidP="0084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INSPECTORÍA GENERAL DE LA AVIACIÓN</w:t>
            </w:r>
          </w:p>
          <w:p w:rsidR="00450EC7" w:rsidRPr="00205E8E" w:rsidRDefault="00450EC7" w:rsidP="008425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DIRECCIÓN DE INSPECCIONES</w:t>
            </w:r>
          </w:p>
          <w:p w:rsidR="00450EC7" w:rsidRPr="00205E8E" w:rsidRDefault="00450EC7" w:rsidP="00842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0EC7" w:rsidRPr="00205E8E" w:rsidRDefault="00450EC7" w:rsidP="00450EC7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</w:pPr>
      <w:r w:rsidRPr="00205E8E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 xml:space="preserve">GUIA  DE  INSPECCION 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>D</w:t>
      </w:r>
      <w:r w:rsidR="006264B1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>DH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>H Y DIH</w:t>
      </w:r>
      <w:r w:rsidRPr="00205E8E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 xml:space="preserve">  </w:t>
      </w:r>
      <w:r w:rsidRPr="00205E8E">
        <w:rPr>
          <w:rFonts w:ascii="Arial" w:hAnsi="Arial" w:cs="Arial"/>
          <w:b/>
          <w:color w:val="000000"/>
          <w:sz w:val="24"/>
          <w:szCs w:val="24"/>
          <w:u w:val="single"/>
          <w:lang w:eastAsia="es-VE"/>
        </w:rPr>
        <w:t>PARA L</w:t>
      </w:r>
      <w:r w:rsidR="00084DFA">
        <w:rPr>
          <w:rFonts w:ascii="Arial" w:hAnsi="Arial" w:cs="Arial"/>
          <w:b/>
          <w:color w:val="000000"/>
          <w:sz w:val="24"/>
          <w:szCs w:val="24"/>
          <w:u w:val="single"/>
          <w:lang w:eastAsia="es-VE"/>
        </w:rPr>
        <w:t>AS DEPENDENCIAS DE LA AVIACION.</w:t>
      </w:r>
    </w:p>
    <w:p w:rsidR="00450EC7" w:rsidRPr="00205E8E" w:rsidRDefault="00450EC7" w:rsidP="00450EC7">
      <w:pPr>
        <w:pStyle w:val="Ttulo"/>
        <w:ind w:left="-540" w:right="99"/>
        <w:rPr>
          <w:rFonts w:ascii="Arial" w:hAnsi="Arial" w:cs="Arial"/>
          <w:sz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610"/>
        <w:gridCol w:w="3555"/>
        <w:gridCol w:w="3555"/>
      </w:tblGrid>
      <w:tr w:rsidR="00450EC7" w:rsidRPr="00205E8E" w:rsidTr="0084258A">
        <w:trPr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C7" w:rsidRPr="00205E8E" w:rsidRDefault="00450EC7" w:rsidP="0084258A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UNIDAD O DEPENDENCIA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C7" w:rsidRPr="00205E8E" w:rsidRDefault="00450EC7" w:rsidP="0084258A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PROFESIONAL INSPECCIONADO</w:t>
            </w:r>
          </w:p>
        </w:tc>
      </w:tr>
      <w:tr w:rsidR="00450EC7" w:rsidRPr="00205E8E" w:rsidTr="0084258A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205E8E" w:rsidRDefault="00450EC7" w:rsidP="0084258A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205E8E" w:rsidRDefault="00450EC7" w:rsidP="0084258A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450EC7" w:rsidRPr="00205E8E" w:rsidTr="0084258A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C7" w:rsidRPr="00205E8E" w:rsidRDefault="00450EC7" w:rsidP="0084258A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EC7" w:rsidRPr="00205E8E" w:rsidRDefault="00450EC7" w:rsidP="0084258A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450EC7" w:rsidRPr="00205E8E" w:rsidTr="0084258A">
        <w:trPr>
          <w:jc w:val="center"/>
        </w:trPr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C7" w:rsidRPr="00205E8E" w:rsidRDefault="00450EC7" w:rsidP="0084258A">
            <w:pPr>
              <w:pStyle w:val="Ttulo"/>
              <w:ind w:right="99"/>
              <w:jc w:val="left"/>
              <w:rPr>
                <w:rFonts w:ascii="Arial" w:hAnsi="Arial" w:cs="Arial"/>
                <w:sz w:val="24"/>
                <w:lang w:val="es-VE"/>
              </w:rPr>
            </w:pPr>
            <w:r w:rsidRPr="00205E8E">
              <w:rPr>
                <w:rFonts w:ascii="Arial" w:hAnsi="Arial" w:cs="Arial"/>
                <w:sz w:val="24"/>
              </w:rPr>
              <w:t>N° DE C</w:t>
            </w:r>
            <w:r w:rsidRPr="00205E8E">
              <w:rPr>
                <w:rFonts w:ascii="Arial" w:hAnsi="Arial" w:cs="Arial"/>
                <w:sz w:val="24"/>
                <w:lang w:val="es-VE"/>
              </w:rPr>
              <w:t xml:space="preserve">ÉDULA         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C7" w:rsidRPr="00205E8E" w:rsidRDefault="00450EC7" w:rsidP="0084258A">
            <w:pPr>
              <w:pStyle w:val="Ttulo"/>
              <w:ind w:right="99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205E8E">
              <w:rPr>
                <w:rFonts w:ascii="Arial" w:hAnsi="Arial" w:cs="Arial"/>
                <w:sz w:val="24"/>
              </w:rPr>
              <w:t>N° Y FECHA DE RESOLUCIÓN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C7" w:rsidRPr="00205E8E" w:rsidRDefault="00450EC7" w:rsidP="0084258A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TIEMPO EN EL CARGO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0EC7" w:rsidRPr="00205E8E" w:rsidRDefault="00450EC7" w:rsidP="0084258A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JEFE ANTERIOR</w:t>
            </w:r>
          </w:p>
        </w:tc>
      </w:tr>
      <w:tr w:rsidR="00450EC7" w:rsidRPr="00205E8E" w:rsidTr="0084258A">
        <w:trPr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205E8E" w:rsidRDefault="00450EC7" w:rsidP="0084258A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205E8E" w:rsidRDefault="00450EC7" w:rsidP="0084258A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205E8E" w:rsidRDefault="00450EC7" w:rsidP="0084258A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C7" w:rsidRPr="00205E8E" w:rsidRDefault="00450EC7" w:rsidP="0084258A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</w:tbl>
    <w:p w:rsidR="00450EC7" w:rsidRPr="00205E8E" w:rsidRDefault="00450EC7" w:rsidP="00450EC7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</w:pPr>
      <w:bookmarkStart w:id="0" w:name="_GoBack"/>
      <w:bookmarkEnd w:id="0"/>
    </w:p>
    <w:p w:rsidR="00B04114" w:rsidRDefault="00085FC8" w:rsidP="00450EC7">
      <w:pPr>
        <w:spacing w:after="0" w:line="240" w:lineRule="auto"/>
      </w:pPr>
      <w:r>
        <w:rPr>
          <w:rFonts w:ascii="Arial" w:hAnsi="Arial" w:cs="Arial"/>
          <w:b/>
          <w:sz w:val="24"/>
          <w:szCs w:val="24"/>
          <w:u w:val="single"/>
          <w:lang w:eastAsia="es-VE"/>
        </w:rPr>
        <w:t>A</w:t>
      </w:r>
      <w:r w:rsidR="00450EC7" w:rsidRPr="00205E8E">
        <w:rPr>
          <w:rFonts w:ascii="Arial" w:hAnsi="Arial" w:cs="Arial"/>
          <w:b/>
          <w:sz w:val="24"/>
          <w:szCs w:val="24"/>
          <w:u w:val="single"/>
          <w:lang w:eastAsia="es-VE"/>
        </w:rPr>
        <w:t>SPECTOS GENERALES</w:t>
      </w:r>
      <w:r w:rsidR="00450EC7" w:rsidRPr="00205E8E">
        <w:rPr>
          <w:rFonts w:ascii="Arial" w:hAnsi="Arial" w:cs="Arial"/>
          <w:b/>
          <w:sz w:val="24"/>
          <w:szCs w:val="24"/>
          <w:lang w:eastAsia="es-VE"/>
        </w:rPr>
        <w:t>: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592"/>
        <w:gridCol w:w="709"/>
        <w:gridCol w:w="709"/>
        <w:gridCol w:w="709"/>
        <w:gridCol w:w="708"/>
        <w:gridCol w:w="4962"/>
      </w:tblGrid>
      <w:tr w:rsidR="00450EC7" w:rsidRPr="00450EC7" w:rsidTr="00450EC7">
        <w:trPr>
          <w:trHeight w:val="33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Nº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CONTENIDO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E0E0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OBSERVACIONES</w:t>
            </w:r>
          </w:p>
        </w:tc>
      </w:tr>
      <w:tr w:rsidR="00450EC7" w:rsidRPr="00450EC7" w:rsidTr="00450EC7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Misión, conocimiento por parte del Jefe de la dependencia y colocada en sitio visible.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50EC7" w:rsidRPr="00450EC7" w:rsidTr="00450EC7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Funciones escritas de la dependencia, según directiva</w:t>
            </w:r>
            <w:r w:rsidR="0077383A"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77383A"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y colocada en sitio visible.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50EC7" w:rsidRPr="00450EC7" w:rsidTr="0077383A">
        <w:trPr>
          <w:trHeight w:val="653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La misión y funciones asignadas, son concordantes a las actividades desempeñadas.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50EC7" w:rsidRPr="00450EC7" w:rsidTr="00450EC7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55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Existencia del Manual de organización (actualizado)  según directiva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50EC7" w:rsidRPr="00450EC7" w:rsidTr="00450EC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5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50EC7" w:rsidRPr="00450EC7" w:rsidTr="00450EC7">
        <w:trPr>
          <w:trHeight w:val="159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Manual de Normas y Procedimientos: chequeo de acuerdo a la organización, conocimiento del mismo (para dependencias administrativas)   Directiva Nº DGSSPP-DP-13-05/04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50EC7" w:rsidRPr="00450EC7" w:rsidTr="00450EC7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Verificar la organización de la dependencia y conocimiento de la misma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50EC7" w:rsidRPr="00450EC7" w:rsidTr="00450EC7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 Unidad cumple funciones no contempladas en la Directiva respectiva.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50EC7" w:rsidRPr="00450EC7" w:rsidTr="00450EC7">
        <w:trPr>
          <w:trHeight w:val="9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Se han realizado propuestas de cambio a la organización establecida para la unidad, en la Directiva respectiva.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50EC7" w:rsidRPr="00450EC7" w:rsidTr="00450EC7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Bibliografía apropiada a sus funciones. (leyes y reglamentos, directivas, otros)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50EC7" w:rsidRPr="00450EC7" w:rsidTr="00450EC7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Libro Diario de la unidad o dependencia (elaboración, actualización, contenido).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EC7" w:rsidRPr="00450EC7" w:rsidRDefault="00450EC7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603405" w:rsidRPr="00450EC7" w:rsidTr="007B12CE">
        <w:trPr>
          <w:trHeight w:val="69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3405" w:rsidRPr="00450EC7" w:rsidRDefault="00603405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03405" w:rsidRPr="00450EC7" w:rsidRDefault="00603405" w:rsidP="009F4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si se da cumplimiento a la libertad de culto.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3405" w:rsidRPr="00450EC7" w:rsidRDefault="00603405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3405" w:rsidRPr="00450EC7" w:rsidRDefault="00603405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3405" w:rsidRPr="00450EC7" w:rsidRDefault="00603405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3405" w:rsidRPr="00450EC7" w:rsidRDefault="00603405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405" w:rsidRPr="00450EC7" w:rsidRDefault="00603405" w:rsidP="009F4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77383A">
        <w:trPr>
          <w:trHeight w:val="69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9F4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Cuaderno de Trabajo o agenda (elaboración, secuencia de actividades y presentación).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603405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Plan Anual de trabajo de la Unidad, cumplimiento, logros alcanzados.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87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Inventario de Bienes Nacionales Muebles, (instrucciones para la contabilidad de los B.N.M. de las unidades de trabajo de la CONTRAFAN).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1275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15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Documentos relacionados con las acciones correctivas a las deficiencias menores y recomendaciones formuladas por la INGEFAN O INGAV. (última inspección)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7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Programa anual de Auto</w:t>
            </w:r>
            <w:r w:rsidR="00084DFA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-</w:t>
            </w: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inspección de la dependencia, resultados, acciones tomadas.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17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Normas para el manejo de la información, documentación y archivo de la dependencia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206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18</w:t>
            </w:r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Conocimiento y cumplimiento de la Directiva AV / D 4-5 (2009)   (Manejo de Documentos, Materiales y Equipos Clasificados).                                           A.   Autorización para el manejo de material clasificado y no clasificado.                       B.   Caución del personal que labora en la unidad o dependencia.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9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19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Plan de Evacuación y Destrucción de Material Clasificado conocimiento por parte del personal.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70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Presentación y organización de la dependencia, manten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imiento del mobiliario y equipo</w:t>
            </w: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21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Acta de Entrega y Recepción de cargo, debidamente firmadas.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1275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22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Capacitación del personal que conforma la dependencia, para el desempeño de sus funciones respectivas y dar respuesta acertada en materia de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DH</w:t>
            </w: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H y DIH.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9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23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Existencia de funciones colaterales que afecten o limiten el cumplimiento de la misión de la dependencia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24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Plan de actividades tendentes a la divulgación de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DH</w:t>
            </w: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H y DIH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Ejecución de Actividades tendentes a la divulgación de 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DH</w:t>
            </w: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H y DIH.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603405">
        <w:trPr>
          <w:trHeight w:val="9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26</w:t>
            </w:r>
          </w:p>
        </w:tc>
        <w:tc>
          <w:tcPr>
            <w:tcW w:w="55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Registro y control de  las denuncias efectuadas por el personal de la unidad o personal foráneo.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450EC7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7B12CE" w:rsidRPr="00450EC7" w:rsidTr="0077383A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Existen quejas, denuncias y reclamos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recibidas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, en coordinación con los tribunales, fiscalías del ministerio público, defensoría del pueblo y/o demás entes competentes.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A05F0A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la capacitación e instrucción, en materia de DDHH y DIH del personal militar y civil que labora en la dependencia.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A05F0A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A0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Legajo de normas en materia de DDHH y DIH        (Ordenes, directivas, radiogramas) entre otras.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A05F0A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30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A0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si se realiza el asesoramiento y orientación al denunciante sobre las instancias legales a las cuales se deben dirigir las personas agraviadas.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A05F0A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A0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Verificar la realización de charlas, conferencias, seminarios y todo tipo de eventos sobre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DDHH y DIH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A05F0A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A0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Verificar la publicación y distribución de todo el material didáctico e informativo que contribuya al conocimiento y respeto  de los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DDHH y DIH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A05F0A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A0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Verificar el plan de visitas a las unidades y demás dependencias bajo su control a los efectos de evaluar periódicamente el nivel de conocimiento sobre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DDHH y DIH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A05F0A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A0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Realizar las visitas al personal militar recluido en los centros de procesamientos militares, a fin de garantizar el respeto a sus DDHH.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603405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A0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Evidenciar la instrucción impartida en materia de refugiados (CONARE).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603405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A05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Verificar el registro del personal capacitado para impartir instrucción en materia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DDHH y DIH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603405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6034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que el cumplimiento de las sanciones disciplinarias no vaya en detrimento de los DDHH en cuanto a la privación o restricción de libertad y evitar las presentaciones personales innecesarias.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603405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38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6034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Evidenciar si se tiene estrecha relación con los entes gubernamentales y no gubernamentales en materia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DDHH y DIH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603405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39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6034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la instrucción impartida al personal militar en cuanto a los derechos de los pueblos indígenas.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603405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40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Default="007B12CE" w:rsidP="006034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si existen facilidades para el desplazamiento del personal discapacitado dentro de la unidad.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B12CE" w:rsidRPr="00450EC7" w:rsidTr="0077383A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41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Default="007B12CE" w:rsidP="006034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Coordinaciones efectuadas con el departamento de personal en cumplimiento de los derechos fundamentales del talento humano en la unidad (la maternidad y la familia entre otros).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2CE" w:rsidRPr="00450EC7" w:rsidRDefault="007B12CE" w:rsidP="00450E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450EC7" w:rsidRDefault="00450EC7" w:rsidP="00450EC7">
      <w:pPr>
        <w:jc w:val="right"/>
        <w:rPr>
          <w:rFonts w:ascii="Arial" w:hAnsi="Arial" w:cs="Arial"/>
          <w:sz w:val="18"/>
          <w:szCs w:val="18"/>
        </w:rPr>
      </w:pPr>
    </w:p>
    <w:p w:rsidR="00450EC7" w:rsidRPr="00450EC7" w:rsidRDefault="00450EC7" w:rsidP="00450EC7">
      <w:pPr>
        <w:jc w:val="right"/>
        <w:rPr>
          <w:rFonts w:ascii="Arial" w:hAnsi="Arial" w:cs="Arial"/>
          <w:sz w:val="24"/>
          <w:szCs w:val="24"/>
        </w:rPr>
      </w:pPr>
      <w:r w:rsidRPr="00450EC7">
        <w:rPr>
          <w:rFonts w:ascii="Arial" w:hAnsi="Arial" w:cs="Arial"/>
          <w:sz w:val="24"/>
          <w:szCs w:val="24"/>
        </w:rPr>
        <w:t>LUGAR Y FECHA _______________________________</w:t>
      </w:r>
    </w:p>
    <w:p w:rsidR="00450EC7" w:rsidRPr="00450EC7" w:rsidRDefault="00450EC7" w:rsidP="00450E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0EC7">
        <w:rPr>
          <w:rFonts w:ascii="Arial" w:hAnsi="Arial" w:cs="Arial"/>
          <w:sz w:val="24"/>
          <w:szCs w:val="24"/>
        </w:rPr>
        <w:t xml:space="preserve">OBSERVACIONES GENERALES: </w:t>
      </w:r>
    </w:p>
    <w:p w:rsidR="00450EC7" w:rsidRPr="00450EC7" w:rsidRDefault="00450EC7" w:rsidP="00450E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0EC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450EC7" w:rsidRPr="00450EC7" w:rsidRDefault="00450EC7" w:rsidP="00450EC7">
      <w:pPr>
        <w:jc w:val="both"/>
        <w:rPr>
          <w:rFonts w:ascii="Arial" w:hAnsi="Arial" w:cs="Arial"/>
          <w:sz w:val="24"/>
          <w:szCs w:val="24"/>
        </w:rPr>
      </w:pPr>
    </w:p>
    <w:p w:rsidR="00450EC7" w:rsidRPr="00450EC7" w:rsidRDefault="00450EC7" w:rsidP="00450EC7">
      <w:pPr>
        <w:jc w:val="both"/>
        <w:rPr>
          <w:rFonts w:ascii="Arial" w:hAnsi="Arial" w:cs="Arial"/>
          <w:sz w:val="24"/>
          <w:szCs w:val="24"/>
        </w:rPr>
      </w:pPr>
      <w:r w:rsidRPr="00450EC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450EC7" w:rsidRPr="00450EC7" w:rsidRDefault="00450EC7" w:rsidP="00450EC7">
      <w:pPr>
        <w:jc w:val="center"/>
        <w:rPr>
          <w:rFonts w:ascii="Arial" w:hAnsi="Arial" w:cs="Arial"/>
          <w:sz w:val="24"/>
          <w:szCs w:val="24"/>
        </w:rPr>
      </w:pPr>
      <w:r w:rsidRPr="00450EC7">
        <w:rPr>
          <w:rFonts w:ascii="Arial" w:hAnsi="Arial" w:cs="Arial"/>
          <w:sz w:val="24"/>
          <w:szCs w:val="24"/>
        </w:rPr>
        <w:t xml:space="preserve">GRADO, NOMBRE Y APELLIDOS DEL INSPECTOR </w:t>
      </w:r>
      <w:r w:rsidRPr="00450EC7">
        <w:rPr>
          <w:rFonts w:ascii="Arial" w:hAnsi="Arial" w:cs="Arial"/>
          <w:sz w:val="24"/>
          <w:szCs w:val="24"/>
        </w:rPr>
        <w:tab/>
      </w:r>
      <w:r w:rsidRPr="00450EC7">
        <w:rPr>
          <w:rFonts w:ascii="Arial" w:hAnsi="Arial" w:cs="Arial"/>
          <w:sz w:val="24"/>
          <w:szCs w:val="24"/>
        </w:rPr>
        <w:tab/>
        <w:t xml:space="preserve"> </w:t>
      </w:r>
      <w:r w:rsidRPr="00450EC7">
        <w:rPr>
          <w:rFonts w:ascii="Arial" w:hAnsi="Arial" w:cs="Arial"/>
          <w:sz w:val="24"/>
          <w:szCs w:val="24"/>
        </w:rPr>
        <w:tab/>
        <w:t>GRADO, NOMBRE Y APELLIDO DEL INSPECCIONADO</w:t>
      </w:r>
    </w:p>
    <w:sectPr w:rsidR="00450EC7" w:rsidRPr="00450EC7" w:rsidSect="00450E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F9"/>
    <w:rsid w:val="000400F9"/>
    <w:rsid w:val="00084DFA"/>
    <w:rsid w:val="00085FC8"/>
    <w:rsid w:val="00450EC7"/>
    <w:rsid w:val="00603405"/>
    <w:rsid w:val="006264B1"/>
    <w:rsid w:val="0077383A"/>
    <w:rsid w:val="007B12CE"/>
    <w:rsid w:val="00A05F0A"/>
    <w:rsid w:val="00B04114"/>
    <w:rsid w:val="00B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C7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EC7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0E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50E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450EC7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C7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EC7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0E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50E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450EC7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dcterms:created xsi:type="dcterms:W3CDTF">2014-09-17T14:17:00Z</dcterms:created>
  <dcterms:modified xsi:type="dcterms:W3CDTF">2014-09-18T05:27:00Z</dcterms:modified>
</cp:coreProperties>
</file>